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C7" w:rsidRPr="007363C7" w:rsidRDefault="00A710A4" w:rsidP="007363C7">
      <w:pPr>
        <w:jc w:val="center"/>
        <w:rPr>
          <w:b/>
        </w:rPr>
      </w:pPr>
      <w:r>
        <w:rPr>
          <w:b/>
        </w:rPr>
        <w:t>KOCASİNAN MUSTAFA KEMAL ATATÜRK MESLEKİ VE TEKNİK ANADOLU LİSESİ</w:t>
      </w:r>
    </w:p>
    <w:p w:rsidR="00441C36" w:rsidRDefault="00E63986" w:rsidP="007363C7">
      <w:pPr>
        <w:jc w:val="center"/>
        <w:rPr>
          <w:b/>
        </w:rPr>
      </w:pPr>
      <w:r>
        <w:rPr>
          <w:b/>
        </w:rPr>
        <w:t>2024-2025</w:t>
      </w:r>
      <w:r w:rsidR="00A710A4" w:rsidRPr="007363C7">
        <w:rPr>
          <w:b/>
        </w:rPr>
        <w:t xml:space="preserve"> EĞİTİM-ÖĞRETİM YILI </w:t>
      </w:r>
      <w:r w:rsidR="007363C7" w:rsidRPr="007363C7">
        <w:rPr>
          <w:b/>
        </w:rPr>
        <w:t xml:space="preserve">DİLİMİZİN ZENGİNLİKLERİ PROJESİ </w:t>
      </w:r>
      <w:r>
        <w:rPr>
          <w:b/>
        </w:rPr>
        <w:t>EKİM AYI FAALİYETLERİ</w:t>
      </w:r>
    </w:p>
    <w:p w:rsidR="00B52487" w:rsidRDefault="00E63986" w:rsidP="00B52487">
      <w:pPr>
        <w:jc w:val="both"/>
      </w:pPr>
      <w:r>
        <w:rPr>
          <w:b/>
        </w:rPr>
        <w:t>1</w:t>
      </w:r>
      <w:r w:rsidR="00B52487">
        <w:rPr>
          <w:b/>
        </w:rPr>
        <w:t>.</w:t>
      </w:r>
      <w:r w:rsidR="00B52487">
        <w:t>Sınıflarımızda uygulama kılavuzuna uygun olarak “Bilen Oturur Etkinliği” yapıldı.</w:t>
      </w:r>
    </w:p>
    <w:p w:rsidR="00B52487" w:rsidRDefault="00B52487" w:rsidP="00B52487">
      <w:pPr>
        <w:jc w:val="both"/>
      </w:pPr>
      <w:r>
        <w:t>Uygulama Aşamaları:</w:t>
      </w:r>
    </w:p>
    <w:p w:rsidR="00B52487" w:rsidRDefault="00B52487" w:rsidP="00B52487">
      <w:pPr>
        <w:jc w:val="both"/>
      </w:pPr>
      <w:r>
        <w:t>-Sefahat eserinde kullanılan kelimelerin, güncel karşılıkları sınıf tahtasının iki farklı yarısına yazıldı. Öğrencilerimizden eş anlamlı olan kelimeleri eşleştirilmesi istendi.</w:t>
      </w:r>
    </w:p>
    <w:p w:rsidR="00B52487" w:rsidRDefault="00B52487" w:rsidP="00B52487">
      <w:pPr>
        <w:jc w:val="both"/>
      </w:pPr>
      <w:r>
        <w:t xml:space="preserve">Uygulama Sonucu: </w:t>
      </w:r>
    </w:p>
    <w:p w:rsidR="00B52487" w:rsidRDefault="00B52487" w:rsidP="00B52487">
      <w:pPr>
        <w:jc w:val="both"/>
      </w:pPr>
      <w:r>
        <w:t>-</w:t>
      </w:r>
      <w:r w:rsidR="001701AA">
        <w:t xml:space="preserve">Öğrencilerimiz, Türkçenin diğer diller karşısında </w:t>
      </w:r>
      <w:r w:rsidR="00C732FC">
        <w:t xml:space="preserve">kelime zenginliğinin </w:t>
      </w:r>
      <w:r w:rsidR="001701AA">
        <w:t xml:space="preserve">oldukça fazla </w:t>
      </w:r>
      <w:r w:rsidR="00C732FC">
        <w:t xml:space="preserve">olduğunun </w:t>
      </w:r>
      <w:r w:rsidR="001701AA">
        <w:t>farkına vardılar.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3"/>
        <w:gridCol w:w="4625"/>
      </w:tblGrid>
      <w:tr w:rsidR="0001343E" w:rsidTr="0001343E">
        <w:tc>
          <w:tcPr>
            <w:tcW w:w="4663" w:type="dxa"/>
          </w:tcPr>
          <w:p w:rsidR="0001343E" w:rsidRDefault="0001343E" w:rsidP="0001343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62263" cy="3816350"/>
                  <wp:effectExtent l="19050" t="0" r="0" b="0"/>
                  <wp:docPr id="1" name="0 Resim" descr="WhatsApp Image 2024-10-28 at 08.53.49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0-28 at 08.53.49 (3)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683" cy="3818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</w:tcPr>
          <w:p w:rsidR="0001343E" w:rsidRDefault="0001343E" w:rsidP="0001343E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38450" cy="3819525"/>
                  <wp:effectExtent l="19050" t="0" r="0" b="0"/>
                  <wp:docPr id="2" name="1 Resim" descr="WhatsApp Image 2024-10-28 at 08.53.5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10-28 at 08.53.50 (1)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671" cy="382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43E" w:rsidRDefault="0001343E" w:rsidP="00B52487">
      <w:pPr>
        <w:jc w:val="both"/>
      </w:pPr>
    </w:p>
    <w:p w:rsidR="001701AA" w:rsidRDefault="00E63986" w:rsidP="001701AA">
      <w:pPr>
        <w:jc w:val="both"/>
      </w:pPr>
      <w:r>
        <w:rPr>
          <w:b/>
        </w:rPr>
        <w:t>2</w:t>
      </w:r>
      <w:r w:rsidR="001701AA">
        <w:rPr>
          <w:b/>
        </w:rPr>
        <w:t>.</w:t>
      </w:r>
      <w:r w:rsidR="001701AA">
        <w:t xml:space="preserve">Sınıflarımızda ve okul koridorumuz da projeye olan ilgiyi ve </w:t>
      </w:r>
      <w:proofErr w:type="spellStart"/>
      <w:r w:rsidR="001701AA">
        <w:t>farkındalığı</w:t>
      </w:r>
      <w:proofErr w:type="spellEnd"/>
      <w:r w:rsidR="001701AA">
        <w:t xml:space="preserve"> arttırmak için pano çalışmaları yapıldı.</w:t>
      </w:r>
    </w:p>
    <w:p w:rsidR="0001343E" w:rsidRDefault="0001343E" w:rsidP="001701AA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>
            <wp:extent cx="5760720" cy="4742815"/>
            <wp:effectExtent l="19050" t="0" r="0" b="0"/>
            <wp:docPr id="3" name="2 Resim" descr="WhatsApp Image 2024-10-28 at 08.5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8 at 08.53.4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43E" w:rsidRDefault="0001343E" w:rsidP="001701AA">
      <w:pPr>
        <w:jc w:val="both"/>
      </w:pPr>
    </w:p>
    <w:p w:rsidR="00746049" w:rsidRDefault="00746049" w:rsidP="001701AA">
      <w:pPr>
        <w:jc w:val="both"/>
      </w:pPr>
    </w:p>
    <w:p w:rsidR="00C732FC" w:rsidRDefault="00C732FC" w:rsidP="00E63986">
      <w:pPr>
        <w:jc w:val="both"/>
      </w:pPr>
      <w:r w:rsidRPr="00560245">
        <w:t xml:space="preserve">   </w:t>
      </w:r>
    </w:p>
    <w:p w:rsidR="001701AA" w:rsidRDefault="001701AA" w:rsidP="001701AA">
      <w:pPr>
        <w:jc w:val="both"/>
      </w:pPr>
    </w:p>
    <w:p w:rsidR="00441C36" w:rsidRDefault="00441C36" w:rsidP="00441C36"/>
    <w:sectPr w:rsidR="00441C36" w:rsidSect="00391A7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33BC"/>
    <w:multiLevelType w:val="hybridMultilevel"/>
    <w:tmpl w:val="60AAB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53E"/>
    <w:rsid w:val="00004EF5"/>
    <w:rsid w:val="0001343E"/>
    <w:rsid w:val="001701AA"/>
    <w:rsid w:val="002F66CE"/>
    <w:rsid w:val="00391A7A"/>
    <w:rsid w:val="003A223C"/>
    <w:rsid w:val="00441C36"/>
    <w:rsid w:val="004C653E"/>
    <w:rsid w:val="00560245"/>
    <w:rsid w:val="007363C7"/>
    <w:rsid w:val="00746049"/>
    <w:rsid w:val="009407F5"/>
    <w:rsid w:val="00A710A4"/>
    <w:rsid w:val="00B44FFB"/>
    <w:rsid w:val="00B52487"/>
    <w:rsid w:val="00B56B9C"/>
    <w:rsid w:val="00C732FC"/>
    <w:rsid w:val="00CC3816"/>
    <w:rsid w:val="00CC3D77"/>
    <w:rsid w:val="00DD2641"/>
    <w:rsid w:val="00E567F1"/>
    <w:rsid w:val="00E6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653E"/>
    <w:rPr>
      <w:b/>
      <w:bCs/>
    </w:rPr>
  </w:style>
  <w:style w:type="paragraph" w:styleId="ListeParagraf">
    <w:name w:val="List Paragraph"/>
    <w:basedOn w:val="Normal"/>
    <w:uiPriority w:val="34"/>
    <w:qFormat/>
    <w:rsid w:val="00A710A4"/>
    <w:pPr>
      <w:ind w:left="720"/>
      <w:contextualSpacing/>
    </w:pPr>
  </w:style>
  <w:style w:type="table" w:styleId="TabloKlavuzu">
    <w:name w:val="Table Grid"/>
    <w:basedOn w:val="NormalTablo"/>
    <w:uiPriority w:val="59"/>
    <w:rsid w:val="00A7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atml</cp:lastModifiedBy>
  <cp:revision>3</cp:revision>
  <cp:lastPrinted>2023-12-19T11:41:00Z</cp:lastPrinted>
  <dcterms:created xsi:type="dcterms:W3CDTF">2024-11-11T08:58:00Z</dcterms:created>
  <dcterms:modified xsi:type="dcterms:W3CDTF">2024-11-11T09:05:00Z</dcterms:modified>
</cp:coreProperties>
</file>